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258" w:rsidRPr="001767BF" w:rsidRDefault="001767B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767BF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  БЮДЖЕТНОЕ   ОБРАЗОВАТЕЛЬНОЕ УЧРЕЖДЕНИЕ   ДОПОЛНИТЕЛЬНОГО ОБРАЗОВАНИЯ  ДЕТСКО-ЮНОШЕСКАЯ СПОРТИВНАЯ ШКОЛА  ДУБОВСКОГО МУНИЦИПАЛЬНОГО РАЙОНА ВОЛГОГРАДСКОЙ ОБЛАСТИ</w:t>
      </w:r>
    </w:p>
    <w:p w:rsidR="008C0258" w:rsidRPr="001767BF" w:rsidRDefault="008C025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C0258" w:rsidRPr="001767BF" w:rsidRDefault="008C025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C0258" w:rsidRDefault="008C025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C0258" w:rsidRPr="001767BF" w:rsidRDefault="008C025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C0258" w:rsidRDefault="001767B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767BF">
        <w:rPr>
          <w:rFonts w:ascii="Times New Roman" w:hAnsi="Times New Roman" w:cs="Times New Roman"/>
          <w:b/>
          <w:sz w:val="24"/>
          <w:szCs w:val="24"/>
          <w:lang w:val="ru-RU"/>
        </w:rPr>
        <w:t>СОГЛАСОВАНО: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</w:t>
      </w:r>
      <w:r w:rsidRPr="001767BF">
        <w:rPr>
          <w:rFonts w:ascii="Times New Roman" w:hAnsi="Times New Roman" w:cs="Times New Roman"/>
          <w:b/>
          <w:sz w:val="24"/>
          <w:szCs w:val="24"/>
          <w:lang w:val="ru-RU"/>
        </w:rPr>
        <w:t>УТВЕРЖДАЮ:</w:t>
      </w:r>
    </w:p>
    <w:p w:rsidR="008C0258" w:rsidRDefault="001767B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первичной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профсоюзной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:rsidR="008C0258" w:rsidRDefault="001767B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организации МБОУ ДО ДЮСШ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МБОУ ДО ДЮСШ</w:t>
      </w:r>
    </w:p>
    <w:p w:rsidR="008C0258" w:rsidRDefault="001767B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________________ О.В.Кривцова                    ________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В.А.Тимакина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C0258" w:rsidRDefault="001767B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«___» ___________ 2025г.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«___»___________2025г.</w:t>
      </w:r>
    </w:p>
    <w:p w:rsidR="008C0258" w:rsidRDefault="008C025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1767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Положение</w:t>
      </w:r>
    </w:p>
    <w:p w:rsidR="008C0258" w:rsidRDefault="001767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 комиссии по противодействию коррупции </w:t>
      </w:r>
    </w:p>
    <w:p w:rsidR="008C0258" w:rsidRDefault="001767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 МБОУ ДО ДЮСШ</w:t>
      </w:r>
    </w:p>
    <w:p w:rsidR="008C0258" w:rsidRDefault="008C025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C0258" w:rsidRDefault="001767BF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Общие положения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Настоящим положением определяется порядок формирования и деятельности Комиссии по противодействию коррупции в МБОУ ДО ДЮСШ (дале</w:t>
      </w:r>
      <w:r>
        <w:rPr>
          <w:rFonts w:ascii="Times New Roman" w:hAnsi="Times New Roman" w:cs="Times New Roman"/>
          <w:sz w:val="28"/>
          <w:szCs w:val="28"/>
          <w:lang w:val="ru-RU"/>
        </w:rPr>
        <w:t>е (Комиссия).</w:t>
      </w:r>
      <w:proofErr w:type="gramEnd"/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Комиссия образуется в целях: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осуществления в пределах своих полномочий деятельности, направленной на противодействие коррупции в учреждении;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обеспечения защиты прав и законных интересов граждан, общества и государства от угроз, связанных </w:t>
      </w:r>
      <w:r>
        <w:rPr>
          <w:rFonts w:ascii="Times New Roman" w:hAnsi="Times New Roman" w:cs="Times New Roman"/>
          <w:sz w:val="28"/>
          <w:szCs w:val="28"/>
          <w:lang w:val="ru-RU"/>
        </w:rPr>
        <w:t>с коррупцией;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-повышения эффективности функционирования образовательной организации за счет снижения рисков проявления коррупции.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Комиссия является коллегиальным  совещательным органом, образованным в целях оказания содействия образовательной организации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вопросов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политики.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</w:t>
      </w:r>
      <w:r>
        <w:rPr>
          <w:rFonts w:ascii="Times New Roman" w:hAnsi="Times New Roman" w:cs="Times New Roman"/>
          <w:sz w:val="28"/>
          <w:szCs w:val="28"/>
          <w:lang w:val="ru-RU"/>
        </w:rPr>
        <w:t>законами и иными нормативными правовыми актами Волгоградской области и нормативно-правовыми актами МБОУ ДО ДЮСШ, а также настоящим Положением.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Положение о Комисс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ии и её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состав утверждаются приказом по школе.</w:t>
      </w:r>
    </w:p>
    <w:p w:rsidR="008C0258" w:rsidRDefault="001767BF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Основные задачи и полномочия комиссии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2.1. Основ</w:t>
      </w:r>
      <w:r>
        <w:rPr>
          <w:rFonts w:ascii="Times New Roman" w:hAnsi="Times New Roman" w:cs="Times New Roman"/>
          <w:sz w:val="28"/>
          <w:szCs w:val="28"/>
          <w:lang w:val="ru-RU"/>
        </w:rPr>
        <w:t>ными задачами Комиссии являются: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а) подготовка предложений по выработке и реализации в образовательном учреждении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политики;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б) выявление и устранение причин и условий, способствующих возникновению и распространению проявлений коррупции в </w:t>
      </w:r>
      <w:r>
        <w:rPr>
          <w:rFonts w:ascii="Times New Roman" w:hAnsi="Times New Roman" w:cs="Times New Roman"/>
          <w:sz w:val="28"/>
          <w:szCs w:val="28"/>
          <w:lang w:val="ru-RU"/>
        </w:rPr>
        <w:t>деятельности образовательного учреждения;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в) координация деятельности структурных подразделений (работников) школы по реализации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политики;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г) создание единой системы информирования работников образовательного учреждения по вопросам против</w:t>
      </w:r>
      <w:r>
        <w:rPr>
          <w:rFonts w:ascii="Times New Roman" w:hAnsi="Times New Roman" w:cs="Times New Roman"/>
          <w:sz w:val="28"/>
          <w:szCs w:val="28"/>
          <w:lang w:val="ru-RU"/>
        </w:rPr>
        <w:t>одействия коррупции;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 формирование у работников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сознания, а также навыков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поведения;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е)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реализацией выполнения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мероприятий в образовательном учреждении;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ж) взаимодействие с правоохраните</w:t>
      </w:r>
      <w:r>
        <w:rPr>
          <w:rFonts w:ascii="Times New Roman" w:hAnsi="Times New Roman" w:cs="Times New Roman"/>
          <w:sz w:val="28"/>
          <w:szCs w:val="28"/>
          <w:lang w:val="ru-RU"/>
        </w:rPr>
        <w:t>льными органами и иными государственными органами, органами местного самоуправления, общественными организациями и средствами массовой информации по вопросам противодействия коррупции.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 Комиссия для решения возложенных на нее задач имеет право: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u-RU"/>
        </w:rPr>
        <w:t>вносить предложения на рассмотрение руководителя учреждения по совершенствованию деятельности учреждения в сфере противодействия коррупции;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запрашивать и получать в установленном порядке информацию от государственных органов, органов местного самоуправле</w:t>
      </w:r>
      <w:r>
        <w:rPr>
          <w:rFonts w:ascii="Times New Roman" w:hAnsi="Times New Roman" w:cs="Times New Roman"/>
          <w:sz w:val="28"/>
          <w:szCs w:val="28"/>
          <w:lang w:val="ru-RU"/>
        </w:rPr>
        <w:t>ния и организаций по вопросам, относящимся к компетенции Комиссии;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заслушивать на заседаниях Комиссии руководителей, работников школы;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разрабатывать рекомендации для практического использования по предотвращению и профилактике коррупционных правонаруше</w:t>
      </w:r>
      <w:r>
        <w:rPr>
          <w:rFonts w:ascii="Times New Roman" w:hAnsi="Times New Roman" w:cs="Times New Roman"/>
          <w:sz w:val="28"/>
          <w:szCs w:val="28"/>
          <w:lang w:val="ru-RU"/>
        </w:rPr>
        <w:t>ний в образовательном учреждении;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принимать участие в подготовке и организации выполнения локальных нормативных актов по вопросам, относящимся к компетенции Комиссии;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рассматривать поступившую информацию о проявлениях коррупции в школе, подготавливать </w:t>
      </w:r>
      <w:r>
        <w:rPr>
          <w:rFonts w:ascii="Times New Roman" w:hAnsi="Times New Roman" w:cs="Times New Roman"/>
          <w:sz w:val="28"/>
          <w:szCs w:val="28"/>
          <w:lang w:val="ru-RU"/>
        </w:rPr>
        <w:t>предложения по устранению и недопущению выявленных нарушений;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вносить предложения о привлечении к дисциплинарной ответственности работников образовательного учреждения, совершивших коррупционные правонарушения;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создавать временные рабочие группы по воп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росам реализации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политики.</w:t>
      </w: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1767BF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формирования Комиссии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Комиссия формируется в составе председателя комиссии, секретаря и членов комиссии.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Все члены комиссии при принятии решений обладают равными правами. В отсутствие председателя комис</w:t>
      </w:r>
      <w:r>
        <w:rPr>
          <w:rFonts w:ascii="Times New Roman" w:hAnsi="Times New Roman" w:cs="Times New Roman"/>
          <w:sz w:val="28"/>
          <w:szCs w:val="28"/>
          <w:lang w:val="ru-RU"/>
        </w:rPr>
        <w:t>сии его обязанности исполняет заместитель председателя комиссии.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Руководитель учреждения может принять решение о включении в состав Комиссии представителей общественных организаций, представителя профсоюзной организации, действующей в установленном порядк</w:t>
      </w:r>
      <w:r>
        <w:rPr>
          <w:rFonts w:ascii="Times New Roman" w:hAnsi="Times New Roman" w:cs="Times New Roman"/>
          <w:sz w:val="28"/>
          <w:szCs w:val="28"/>
          <w:lang w:val="ru-RU"/>
        </w:rPr>
        <w:t>е в учреждении.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Комиссия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1767BF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работы Комиссии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Основанием для проведения заседания Комиссии является </w:t>
      </w:r>
      <w:r>
        <w:rPr>
          <w:rFonts w:ascii="Times New Roman" w:hAnsi="Times New Roman" w:cs="Times New Roman"/>
          <w:sz w:val="28"/>
          <w:szCs w:val="28"/>
          <w:lang w:val="ru-RU"/>
        </w:rPr>
        <w:t>наличие следующей информации: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злоупотребление служебным положением: дача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взятки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олучение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взятки, злоупотребление полномочиями, коммерческий подкуп либо иное незаконное использование физическим лицом своего должностного положения, вопреки законным интере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сам общества и государства, в целях получения выгоды в виде: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физическими лицами;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совершение деяний, указанных в подпункте 1 настоящего пункта, от имени или в интересах юридического лица;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наличие у работника личной заинтересованности, которая приводит или может привести к конфликту интересов;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несоблюдение тре</w:t>
      </w:r>
      <w:r>
        <w:rPr>
          <w:rFonts w:ascii="Times New Roman" w:hAnsi="Times New Roman" w:cs="Times New Roman"/>
          <w:sz w:val="28"/>
          <w:szCs w:val="28"/>
          <w:lang w:val="ru-RU"/>
        </w:rPr>
        <w:t>бований к служебному поведению и (или) требований об урегулировании конфликта интересов.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Информация должна быть представлена в письменном виде и содержать следующие сведения: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фамилию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мя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отчество работника и замещаемую им должность;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описание признаков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личной заинтересованности, которая приводит или может привести к конфликту интересов;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данные об источнике информации.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Комиссию могут быть представлены материалы, подтверждающие наличие личной заинтересованности, которая приводит или может привести к к</w:t>
      </w:r>
      <w:r>
        <w:rPr>
          <w:rFonts w:ascii="Times New Roman" w:hAnsi="Times New Roman" w:cs="Times New Roman"/>
          <w:sz w:val="28"/>
          <w:szCs w:val="28"/>
          <w:lang w:val="ru-RU"/>
        </w:rPr>
        <w:t>онфликту интересов.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 Комиссии при поступлении к нему информации,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содержащей основания для проведения заседания комиссии: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 в течение 3 рабочих дней со дня поступления информации, указанной в пункте 3.2. настоящего Положения, выносит решение о проведении проверки этой информации, в том числе материалов, указанных в пунк</w:t>
      </w:r>
      <w:r>
        <w:rPr>
          <w:rFonts w:ascii="Times New Roman" w:hAnsi="Times New Roman" w:cs="Times New Roman"/>
          <w:sz w:val="28"/>
          <w:szCs w:val="28"/>
          <w:lang w:val="ru-RU"/>
        </w:rPr>
        <w:t>те 3.3 настоящего Положения,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организует ознакомление работника,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Проверка информации </w:t>
      </w:r>
      <w:r>
        <w:rPr>
          <w:rFonts w:ascii="Times New Roman" w:hAnsi="Times New Roman" w:cs="Times New Roman"/>
          <w:sz w:val="28"/>
          <w:szCs w:val="28"/>
          <w:lang w:val="ru-RU"/>
        </w:rPr>
        <w:t>и материалов осуществляется в месячный срок со дня принятия решения о ее проведении. Срок проверки может быть продлен до двух месяцев по решению председателя Комиссии.</w:t>
      </w:r>
    </w:p>
    <w:p w:rsidR="008C0258" w:rsidRDefault="001767BF">
      <w:pPr>
        <w:ind w:firstLineChars="300" w:firstLine="8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если в Комиссию поступила информация о наличии у работника личной заинтересова</w:t>
      </w:r>
      <w:r>
        <w:rPr>
          <w:rFonts w:ascii="Times New Roman" w:hAnsi="Times New Roman" w:cs="Times New Roman"/>
          <w:sz w:val="28"/>
          <w:szCs w:val="28"/>
          <w:lang w:val="ru-RU"/>
        </w:rPr>
        <w:t>нности, которая приводит или может привести к конфликту интересов, председатель Комиссии  немедленно информирует об этом директора образовательного учреждения в целях принятия мер  по предотвращению конфликта интересов, усиления контроля за исполнением раб</w:t>
      </w:r>
      <w:r>
        <w:rPr>
          <w:rFonts w:ascii="Times New Roman" w:hAnsi="Times New Roman" w:cs="Times New Roman"/>
          <w:sz w:val="28"/>
          <w:szCs w:val="28"/>
          <w:lang w:val="ru-RU"/>
        </w:rPr>
        <w:t>отником его должностных обязанностей, отстранения работника от должности на период урегулирования конфликта интересов или принятия иных мер.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письменному запросу председателя Комиссии представляются дополнительные сведения, необходимые для работы Комисси</w:t>
      </w:r>
      <w:r>
        <w:rPr>
          <w:rFonts w:ascii="Times New Roman" w:hAnsi="Times New Roman" w:cs="Times New Roman"/>
          <w:sz w:val="28"/>
          <w:szCs w:val="28"/>
          <w:lang w:val="ru-RU"/>
        </w:rPr>
        <w:t>и, а также запрашиваются в установленном порядке для представления в Комиссию сведения от других государственных органов, органов местного самоуправления и организаций.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Заседание Комиссии правомочно, если на нем присутствует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/3 членов комиссии. Присутствие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заседании членов комиссии обязательно. Делегирование членом Комиссии своих полномочий иным должностным лицам не допускается.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Решения Комиссии принимаются большинством голосов от числа присутствующих членов Комиссии.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Член Комиссии, имеющий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особое мнение по рассматриваемому вопросу,  вправе представлять особое мнение, изложенное в письменной форме. 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Заседание Комиссии проводится в присутствии работника, в отношении которого рассматривается вопрос о соблюдении требований к служебному поведению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(или) требований об урегулировании конфликта интересов. При наличии письменной просьбы работника о рассмотрении указанного вопроса без его участия заседание комиссии проводится в его отсутствие. Заседание Комиссии переносится, если работник не может уча</w:t>
      </w:r>
      <w:r>
        <w:rPr>
          <w:rFonts w:ascii="Times New Roman" w:hAnsi="Times New Roman" w:cs="Times New Roman"/>
          <w:sz w:val="28"/>
          <w:szCs w:val="28"/>
          <w:lang w:val="ru-RU"/>
        </w:rPr>
        <w:t>ствовать в заседании по уважительной причине. В случае неявки на заседание комиссии работника, при отсутствии письменной просьбы о рассмотрении указанного вопроса без его участия рассмотрение вопроса откладывается. В случае повторной  неявки указанного лиц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 без уважительных причин комиссия может принять решение о рассмотрении данного вопроса в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отсутствие работника. На заседании Комиссии может присутствовать уполномоченный работником представитель. На заседание Комиссии могут приглашаться должностные лица У</w:t>
      </w:r>
      <w:r>
        <w:rPr>
          <w:rFonts w:ascii="Times New Roman" w:hAnsi="Times New Roman" w:cs="Times New Roman"/>
          <w:sz w:val="28"/>
          <w:szCs w:val="28"/>
          <w:lang w:val="ru-RU"/>
        </w:rPr>
        <w:t>чреждения.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На заседании Комиссии заслушиваются пояснения работника,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</w:t>
      </w:r>
      <w:r>
        <w:rPr>
          <w:rFonts w:ascii="Times New Roman" w:hAnsi="Times New Roman" w:cs="Times New Roman"/>
          <w:sz w:val="28"/>
          <w:szCs w:val="28"/>
          <w:lang w:val="ru-RU"/>
        </w:rPr>
        <w:t>ные пояснения.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итогам рассмотрения информации, Комиссия может принять одно из следующих решений: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установить, что в рассматриваемом случае не содержится признаков личной заинтересованности работника, которая приводит или может привести к конфликту инте</w:t>
      </w:r>
      <w:r>
        <w:rPr>
          <w:rFonts w:ascii="Times New Roman" w:hAnsi="Times New Roman" w:cs="Times New Roman"/>
          <w:sz w:val="28"/>
          <w:szCs w:val="28"/>
          <w:lang w:val="ru-RU"/>
        </w:rPr>
        <w:t>ресов;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установить факт наличия личной заинтересованности работника, которая приводит или может привести к конфликту интересов. В этом случае директор Учреждения принимает меры, направленные на предотвращение или урегулирование этого конфликта интересов.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 основании проведенной проверки при обнаружении фактов злоупотребления служебным положением, дачи взятки, получения взятки, злоупотребления полномочиями, подкупа либо иного незаконного использования сотрудниками своего служебного положения в целях получе</w:t>
      </w:r>
      <w:r>
        <w:rPr>
          <w:rFonts w:ascii="Times New Roman" w:hAnsi="Times New Roman" w:cs="Times New Roman"/>
          <w:sz w:val="28"/>
          <w:szCs w:val="28"/>
          <w:lang w:val="ru-RU"/>
        </w:rPr>
        <w:t>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незаконного предоставления такой выгоды указанному лицу другими физическими лицами.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Комиссия    принимает мер</w:t>
      </w:r>
      <w:r>
        <w:rPr>
          <w:rFonts w:ascii="Times New Roman" w:hAnsi="Times New Roman" w:cs="Times New Roman"/>
          <w:sz w:val="28"/>
          <w:szCs w:val="28"/>
          <w:lang w:val="ru-RU"/>
        </w:rPr>
        <w:t>ы к информированию правоохранительных органов.</w:t>
      </w: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1767BF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Организация деятельности комиссии</w:t>
      </w:r>
    </w:p>
    <w:p w:rsidR="008C0258" w:rsidRDefault="008C025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Деятельность комиссии организует председатель Комиссии, а в его отсутствие - заместитель председателя Комиссии.</w:t>
      </w:r>
    </w:p>
    <w:p w:rsidR="008C0258" w:rsidRDefault="001767BF">
      <w:pPr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 Комиссии: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организует работу Комиссии;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разраб</w:t>
      </w:r>
      <w:r>
        <w:rPr>
          <w:rFonts w:ascii="Times New Roman" w:hAnsi="Times New Roman" w:cs="Times New Roman"/>
          <w:sz w:val="28"/>
          <w:szCs w:val="28"/>
          <w:lang w:val="ru-RU"/>
        </w:rPr>
        <w:t>атывает план работы Комиссии;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определяет порядок и организует предварительное рассмотрение материалов, документов, поступивших в Комиссию;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созывает заседание Комиссии;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формирует проект повестки и осуществляет руководство подготовкой заседания Комисси</w:t>
      </w:r>
      <w:r>
        <w:rPr>
          <w:rFonts w:ascii="Times New Roman" w:hAnsi="Times New Roman" w:cs="Times New Roman"/>
          <w:sz w:val="28"/>
          <w:szCs w:val="28"/>
          <w:lang w:val="ru-RU"/>
        </w:rPr>
        <w:t>и.</w:t>
      </w:r>
    </w:p>
    <w:p w:rsidR="008C0258" w:rsidRDefault="001767BF">
      <w:pPr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Заместитель председателя Комиссии выполняет обязанности председателя Комиссии в случае его отсутствия.</w:t>
      </w:r>
    </w:p>
    <w:p w:rsidR="008C0258" w:rsidRDefault="001767BF">
      <w:pPr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Секретарь Комиссии: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принимает и регистрирует заявления, сообщения, предложения, иные документы от граждан и сотрудников образовательной организации;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 осуществляет подготовку материалов для рассмотрения вопросов Комиссией;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направляет членам Комиссии материалы к очередному заседанию;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ведет протоколы заседаний Комиссии, ведет документацию Комиссии;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осуществляет подготовку проекта плановых отчетов;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обеспечивает хранение документации поступающей в Комиссию;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осуществляет работу по наполнению и обновлению раздела сайта МБОУ ДО ДЮСШ посвященного вопросам;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противодействия коррупции;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осуществляет иную работу по поручению председателя Комиссии.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Дея</w:t>
      </w:r>
      <w:r>
        <w:rPr>
          <w:rFonts w:ascii="Times New Roman" w:hAnsi="Times New Roman" w:cs="Times New Roman"/>
          <w:sz w:val="28"/>
          <w:szCs w:val="28"/>
          <w:lang w:val="ru-RU"/>
        </w:rPr>
        <w:t>тельность комиссии осуществляется в соответствии с планом работы на календарный год, утвержденным на ее заседаниях.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Заседания Комиссии проводятся не реже двух раз в год. Внеочередные заседания комиссии проводятся по решению председателя комиссии на основан</w:t>
      </w:r>
      <w:r>
        <w:rPr>
          <w:rFonts w:ascii="Times New Roman" w:hAnsi="Times New Roman" w:cs="Times New Roman"/>
          <w:sz w:val="28"/>
          <w:szCs w:val="28"/>
          <w:lang w:val="ru-RU"/>
        </w:rPr>
        <w:t>ии ходатайства любого члена комиссии.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Место, время проведения и повестку дня заседания определяет председатель комиссии. В отсутствие председателя комиссии его обязанности исполняет заместитель председателя комиссии.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По решению председателя комиссии в заседаниях комиссии с правом совещательного голоса могут участвовать другие работники образовательного учреждения, представители государственных органов и организаций.</w:t>
      </w: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1767BF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Процедура принятия Комиссией решений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Решения Комисс</w:t>
      </w:r>
      <w:r>
        <w:rPr>
          <w:rFonts w:ascii="Times New Roman" w:hAnsi="Times New Roman" w:cs="Times New Roman"/>
          <w:sz w:val="28"/>
          <w:szCs w:val="28"/>
          <w:lang w:val="ru-RU"/>
        </w:rPr>
        <w:t>ии носят рекомендательный характер и принимаются открытым голосованием (если Комиссия не примет иное решение) простым большинством голосов присутствующих на заседании членов комиссии, при равенстве голосов решающим, является голос председателя комиссии.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</w:t>
      </w:r>
      <w:r>
        <w:rPr>
          <w:rFonts w:ascii="Times New Roman" w:hAnsi="Times New Roman" w:cs="Times New Roman"/>
          <w:sz w:val="28"/>
          <w:szCs w:val="28"/>
          <w:lang w:val="ru-RU"/>
        </w:rPr>
        <w:t>е члены комиссии при принятии решений обладают равными правами.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1767BF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Оформление решений комисс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ии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Решения Комиссии оформляются протоколами, которые подписывают члены комиссии, принимавшие участие в ее заседании.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исполнения решений Комиссии могут быть подготовлены проекты правовых актов, которые в установленном порядке представляются на рассмотрение руководителю учреждения.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В решении Комиссии указываются: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фамилии, имена, отчества членов Комиссии и других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>
        <w:rPr>
          <w:rFonts w:ascii="Times New Roman" w:hAnsi="Times New Roman" w:cs="Times New Roman"/>
          <w:sz w:val="28"/>
          <w:szCs w:val="28"/>
          <w:lang w:val="ru-RU"/>
        </w:rPr>
        <w:t>ц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рисутствующих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заседании;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 фамилия, имя, отчество, должность работника,  в отношении которого рассматривается вопрос о нарушении требований к служебному поведению или о наличии личной заинтересованности, которая приводит или может привести к конфликт</w:t>
      </w:r>
      <w:r>
        <w:rPr>
          <w:rFonts w:ascii="Times New Roman" w:hAnsi="Times New Roman" w:cs="Times New Roman"/>
          <w:sz w:val="28"/>
          <w:szCs w:val="28"/>
          <w:lang w:val="ru-RU"/>
        </w:rPr>
        <w:t>у интересов;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дата поступления информации в Комиссию и дата ее рассмотрения на заседании Комиссии, существо информации;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фамилия, имя, отчество выступивших на заседании лиц и краткое изложение их выступлений;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содержание пояснений работника, в отношении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которого рассматривался вопрос;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источник информации, ставшей основанием для проведения заседания Комиссии;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результаты голосования;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решение и обоснование его принятия;</w:t>
      </w:r>
    </w:p>
    <w:p w:rsidR="008C0258" w:rsidRDefault="001767BF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Копия протокола в течение трех рабочих дней со дня заседания направляется руководи</w:t>
      </w:r>
      <w:r>
        <w:rPr>
          <w:rFonts w:ascii="Times New Roman" w:hAnsi="Times New Roman" w:cs="Times New Roman"/>
          <w:sz w:val="28"/>
          <w:szCs w:val="28"/>
          <w:lang w:val="ru-RU"/>
        </w:rPr>
        <w:t>телю образовательной организации, а также по решению Комиссии - иным заинтересованным лицам.</w:t>
      </w: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8C0258" w:rsidRDefault="001767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ЛИСТ  ОЗНАКОМЛЕНИЯ</w:t>
      </w:r>
    </w:p>
    <w:p w:rsidR="008C0258" w:rsidRDefault="001767B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_______________________________________________________________________________________________________________</w:t>
      </w: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258" w:rsidRDefault="008C02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C0258" w:rsidSect="001767BF">
      <w:pgSz w:w="11906" w:h="16838"/>
      <w:pgMar w:top="1440" w:right="849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9162294"/>
    <w:multiLevelType w:val="multilevel"/>
    <w:tmpl w:val="D9162294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8C0258"/>
    <w:rsid w:val="001767BF"/>
    <w:rsid w:val="008C0258"/>
    <w:rsid w:val="051B106F"/>
    <w:rsid w:val="0BA36A25"/>
    <w:rsid w:val="1B592B7C"/>
    <w:rsid w:val="22952C9F"/>
    <w:rsid w:val="23975145"/>
    <w:rsid w:val="23D3117D"/>
    <w:rsid w:val="244F26BC"/>
    <w:rsid w:val="29140BF0"/>
    <w:rsid w:val="2B8754D6"/>
    <w:rsid w:val="399E068C"/>
    <w:rsid w:val="3EAF7E95"/>
    <w:rsid w:val="3F0846B1"/>
    <w:rsid w:val="40695E03"/>
    <w:rsid w:val="43F60E7E"/>
    <w:rsid w:val="46564AF9"/>
    <w:rsid w:val="50E21C1C"/>
    <w:rsid w:val="5D3F6A1C"/>
    <w:rsid w:val="642E68B7"/>
    <w:rsid w:val="6ED244CF"/>
    <w:rsid w:val="7DE75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258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2271</Words>
  <Characters>12945</Characters>
  <Application>Microsoft Office Word</Application>
  <DocSecurity>0</DocSecurity>
  <Lines>107</Lines>
  <Paragraphs>30</Paragraphs>
  <ScaleCrop>false</ScaleCrop>
  <Company>Microsoft</Company>
  <LinksUpToDate>false</LinksUpToDate>
  <CharactersWithSpaces>15186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2025-12-08T13:08:00Z</cp:lastPrinted>
  <dcterms:created xsi:type="dcterms:W3CDTF">2025-12-08T13:10:00Z</dcterms:created>
  <dcterms:modified xsi:type="dcterms:W3CDTF">2025-12-08T13:10:00Z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12B58A75265D4A4E9822666FBE326AF5_12</vt:lpwstr>
  </property>
</Properties>
</file>